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8B3" w:rsidRPr="00ED5BEF" w:rsidRDefault="002168B3" w:rsidP="002168B3">
      <w:pPr>
        <w:jc w:val="center"/>
        <w:rPr>
          <w:b/>
          <w:sz w:val="22"/>
          <w:szCs w:val="22"/>
        </w:rPr>
      </w:pPr>
    </w:p>
    <w:p w:rsidR="002168B3" w:rsidRPr="00ED5BEF" w:rsidRDefault="002168B3" w:rsidP="002168B3">
      <w:pPr>
        <w:jc w:val="center"/>
        <w:rPr>
          <w:b/>
          <w:sz w:val="22"/>
          <w:szCs w:val="22"/>
        </w:rPr>
      </w:pPr>
      <w:r w:rsidRPr="00ED5BEF">
        <w:rPr>
          <w:b/>
          <w:sz w:val="22"/>
          <w:szCs w:val="22"/>
        </w:rPr>
        <w:t>Аннотация к рабочей программе</w:t>
      </w:r>
    </w:p>
    <w:p w:rsidR="002168B3" w:rsidRPr="00ED5BEF" w:rsidRDefault="002168B3" w:rsidP="002168B3">
      <w:pPr>
        <w:jc w:val="center"/>
        <w:rPr>
          <w:b/>
          <w:sz w:val="22"/>
          <w:szCs w:val="22"/>
        </w:rPr>
      </w:pPr>
      <w:r w:rsidRPr="00ED5BEF">
        <w:rPr>
          <w:b/>
          <w:sz w:val="22"/>
          <w:szCs w:val="22"/>
        </w:rPr>
        <w:t xml:space="preserve"> учебного предмета «Биология»</w:t>
      </w:r>
    </w:p>
    <w:p w:rsidR="002168B3" w:rsidRPr="00ED5BEF" w:rsidRDefault="002168B3" w:rsidP="002168B3">
      <w:pPr>
        <w:jc w:val="center"/>
        <w:rPr>
          <w:b/>
          <w:sz w:val="22"/>
          <w:szCs w:val="22"/>
        </w:rPr>
      </w:pPr>
      <w:r w:rsidRPr="00ED5BEF">
        <w:rPr>
          <w:b/>
          <w:sz w:val="22"/>
          <w:szCs w:val="22"/>
        </w:rPr>
        <w:t>основной образовательной программы  основного общего образования</w:t>
      </w:r>
    </w:p>
    <w:p w:rsidR="002168B3" w:rsidRPr="00ED5BEF" w:rsidRDefault="002168B3" w:rsidP="002168B3">
      <w:pPr>
        <w:jc w:val="center"/>
        <w:rPr>
          <w:b/>
          <w:sz w:val="22"/>
          <w:szCs w:val="22"/>
        </w:rPr>
      </w:pPr>
      <w:r w:rsidRPr="00ED5BEF">
        <w:rPr>
          <w:b/>
          <w:sz w:val="22"/>
          <w:szCs w:val="22"/>
        </w:rPr>
        <w:t>(5-9 классы)</w:t>
      </w:r>
    </w:p>
    <w:p w:rsidR="00CE3F7B" w:rsidRPr="00ED5BEF" w:rsidRDefault="00CE3F7B" w:rsidP="002168B3">
      <w:pPr>
        <w:jc w:val="center"/>
        <w:rPr>
          <w:b/>
          <w:sz w:val="22"/>
          <w:szCs w:val="22"/>
        </w:rPr>
      </w:pPr>
    </w:p>
    <w:p w:rsidR="002168B3" w:rsidRPr="00ED5BEF" w:rsidRDefault="002168B3" w:rsidP="002168B3">
      <w:pPr>
        <w:jc w:val="center"/>
        <w:rPr>
          <w:b/>
          <w:sz w:val="22"/>
          <w:szCs w:val="22"/>
        </w:rPr>
      </w:pPr>
      <w:r w:rsidRPr="00ED5BEF">
        <w:rPr>
          <w:b/>
          <w:sz w:val="22"/>
          <w:szCs w:val="22"/>
        </w:rPr>
        <w:t>срок реализации программы 5 лет</w:t>
      </w:r>
    </w:p>
    <w:p w:rsidR="002168B3" w:rsidRPr="00ED5BEF" w:rsidRDefault="002168B3" w:rsidP="002168B3">
      <w:pPr>
        <w:jc w:val="center"/>
        <w:rPr>
          <w:b/>
          <w:sz w:val="22"/>
          <w:szCs w:val="22"/>
        </w:rPr>
      </w:pPr>
    </w:p>
    <w:p w:rsidR="00345253" w:rsidRPr="00ED5BEF" w:rsidRDefault="00345253" w:rsidP="00345253">
      <w:pPr>
        <w:pStyle w:val="a4"/>
        <w:ind w:firstLine="360"/>
        <w:jc w:val="both"/>
        <w:rPr>
          <w:rFonts w:ascii="Times New Roman" w:hAnsi="Times New Roman"/>
        </w:rPr>
      </w:pPr>
      <w:r w:rsidRPr="00ED5BEF">
        <w:rPr>
          <w:rFonts w:ascii="Times New Roman" w:hAnsi="Times New Roman"/>
        </w:rPr>
        <w:t>Настоящая рабочая программа по предмету «Биология» для основной  общеобразовательной школы (5 – 9 классы) составлена на основе:</w:t>
      </w:r>
    </w:p>
    <w:p w:rsidR="00345253" w:rsidRPr="00ED5BEF" w:rsidRDefault="00345253" w:rsidP="00345253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ED5BEF">
        <w:rPr>
          <w:rFonts w:ascii="Times New Roman" w:hAnsi="Times New Roman"/>
        </w:rPr>
        <w:t>Федерального Государственного Образователь</w:t>
      </w:r>
      <w:bookmarkStart w:id="0" w:name="_GoBack"/>
      <w:bookmarkEnd w:id="0"/>
      <w:r w:rsidRPr="00ED5BEF">
        <w:rPr>
          <w:rFonts w:ascii="Times New Roman" w:hAnsi="Times New Roman"/>
        </w:rPr>
        <w:t xml:space="preserve">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ED5BEF">
          <w:rPr>
            <w:rFonts w:ascii="Times New Roman" w:hAnsi="Times New Roman"/>
          </w:rPr>
          <w:t>2010 г</w:t>
        </w:r>
      </w:smartTag>
      <w:r w:rsidRPr="00ED5BEF">
        <w:rPr>
          <w:rFonts w:ascii="Times New Roman" w:hAnsi="Times New Roman"/>
        </w:rPr>
        <w:t>. № 1897;</w:t>
      </w:r>
    </w:p>
    <w:p w:rsidR="00345253" w:rsidRPr="00ED5BEF" w:rsidRDefault="00345253" w:rsidP="00345253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ED5BEF">
        <w:rPr>
          <w:rFonts w:ascii="Times New Roman" w:hAnsi="Times New Roman"/>
        </w:rPr>
        <w:t>Примерной программы «Биология» авторского коллектива под руково</w:t>
      </w:r>
      <w:r w:rsidRPr="00ED5BEF">
        <w:rPr>
          <w:rFonts w:ascii="Times New Roman" w:hAnsi="Times New Roman"/>
        </w:rPr>
        <w:softHyphen/>
        <w:t xml:space="preserve">дством   И.Н. </w:t>
      </w:r>
      <w:proofErr w:type="spellStart"/>
      <w:r w:rsidRPr="00ED5BEF">
        <w:rPr>
          <w:rFonts w:ascii="Times New Roman" w:hAnsi="Times New Roman"/>
        </w:rPr>
        <w:t>Пономарёвой</w:t>
      </w:r>
      <w:proofErr w:type="spellEnd"/>
      <w:r w:rsidRPr="00ED5BEF">
        <w:rPr>
          <w:rFonts w:ascii="Times New Roman" w:hAnsi="Times New Roman"/>
        </w:rPr>
        <w:t>, В.М. Константинова;</w:t>
      </w:r>
    </w:p>
    <w:p w:rsidR="00345253" w:rsidRPr="00ED5BEF" w:rsidRDefault="00345253" w:rsidP="00345253">
      <w:pPr>
        <w:pStyle w:val="a4"/>
        <w:numPr>
          <w:ilvl w:val="0"/>
          <w:numId w:val="3"/>
        </w:numPr>
        <w:jc w:val="both"/>
        <w:rPr>
          <w:rFonts w:ascii="Times New Roman" w:hAnsi="Times New Roman"/>
        </w:rPr>
      </w:pPr>
      <w:r w:rsidRPr="00ED5BEF">
        <w:rPr>
          <w:rFonts w:ascii="Times New Roman" w:hAnsi="Times New Roman"/>
        </w:rPr>
        <w:t xml:space="preserve">С учетом основной образовательной программы основного общего образования МОУ </w:t>
      </w:r>
      <w:proofErr w:type="spellStart"/>
      <w:r w:rsidRPr="00ED5BEF">
        <w:rPr>
          <w:rFonts w:ascii="Times New Roman" w:hAnsi="Times New Roman"/>
        </w:rPr>
        <w:t>Лоймольская</w:t>
      </w:r>
      <w:proofErr w:type="spellEnd"/>
      <w:r w:rsidRPr="00ED5BEF">
        <w:rPr>
          <w:rFonts w:ascii="Times New Roman" w:hAnsi="Times New Roman"/>
        </w:rPr>
        <w:t xml:space="preserve"> СОШ.</w:t>
      </w:r>
    </w:p>
    <w:p w:rsidR="00345253" w:rsidRPr="00ED5BEF" w:rsidRDefault="00345253" w:rsidP="00345253">
      <w:pPr>
        <w:jc w:val="both"/>
        <w:rPr>
          <w:sz w:val="22"/>
          <w:szCs w:val="22"/>
        </w:rPr>
      </w:pPr>
    </w:p>
    <w:p w:rsidR="00345253" w:rsidRPr="00ED5BEF" w:rsidRDefault="00345253" w:rsidP="00345253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ED5BEF">
        <w:rPr>
          <w:rFonts w:eastAsia="Calibri"/>
          <w:b w:val="0"/>
          <w:sz w:val="22"/>
          <w:szCs w:val="22"/>
        </w:rPr>
        <w:t xml:space="preserve">Программа ориентирована на линию учебников: </w:t>
      </w:r>
    </w:p>
    <w:p w:rsidR="00345253" w:rsidRPr="00ED5BEF" w:rsidRDefault="00345253" w:rsidP="00345253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ED5BEF">
        <w:rPr>
          <w:rFonts w:eastAsia="Calibri"/>
          <w:b w:val="0"/>
          <w:sz w:val="22"/>
          <w:szCs w:val="22"/>
        </w:rPr>
        <w:t>Пономарева И.Н., Николаев И.В., Корнилова О.А. Биология. 5 класс. «Издательский центр ВЕНТАНА-ГРАФ».</w:t>
      </w:r>
    </w:p>
    <w:p w:rsidR="00345253" w:rsidRPr="00ED5BEF" w:rsidRDefault="00345253" w:rsidP="00345253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ED5BEF">
        <w:rPr>
          <w:rFonts w:eastAsia="Calibri"/>
          <w:b w:val="0"/>
          <w:sz w:val="22"/>
          <w:szCs w:val="22"/>
        </w:rPr>
        <w:t>Пономарева И.Н., Корнилова О.А., Кучменко В.С. Биология. 6 класс. «Издательский центр ВЕНТАНА-ГРАФ».</w:t>
      </w:r>
    </w:p>
    <w:p w:rsidR="00345253" w:rsidRPr="00ED5BEF" w:rsidRDefault="00345253" w:rsidP="00345253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ED5BEF">
        <w:rPr>
          <w:rFonts w:eastAsia="Calibri"/>
          <w:b w:val="0"/>
          <w:sz w:val="22"/>
          <w:szCs w:val="22"/>
        </w:rPr>
        <w:t>Константинов В.М., Бабенко В.Г., Кучменко В.С. Биология. 7 класс. «Издательский центр ВЕНТАНА-ГРАФ».</w:t>
      </w:r>
    </w:p>
    <w:p w:rsidR="00345253" w:rsidRPr="00ED5BEF" w:rsidRDefault="00345253" w:rsidP="00345253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proofErr w:type="spellStart"/>
      <w:r w:rsidRPr="00ED5BEF">
        <w:rPr>
          <w:rFonts w:eastAsia="Calibri"/>
          <w:b w:val="0"/>
          <w:sz w:val="22"/>
          <w:szCs w:val="22"/>
        </w:rPr>
        <w:t>Драгомилов</w:t>
      </w:r>
      <w:proofErr w:type="spellEnd"/>
      <w:r w:rsidRPr="00ED5BEF">
        <w:rPr>
          <w:rFonts w:eastAsia="Calibri"/>
          <w:b w:val="0"/>
          <w:sz w:val="22"/>
          <w:szCs w:val="22"/>
        </w:rPr>
        <w:t xml:space="preserve"> А.Г., Маш Р.Д. Биология. 8 класс. «Издательский центр ВЕНТАНА-ГРАФ».</w:t>
      </w:r>
    </w:p>
    <w:p w:rsidR="00345253" w:rsidRPr="00ED5BEF" w:rsidRDefault="00345253" w:rsidP="00345253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ED5BEF">
        <w:rPr>
          <w:rFonts w:eastAsia="Calibri"/>
          <w:b w:val="0"/>
          <w:sz w:val="22"/>
          <w:szCs w:val="22"/>
        </w:rPr>
        <w:t>Пономарева И.Н., Корнилова О.А., Чернова Н.М. Биология. 9 класс. «Издательский центр ВЕНТАНА-ГРАФ».</w:t>
      </w:r>
    </w:p>
    <w:p w:rsidR="00CE3F7B" w:rsidRPr="00ED5BEF" w:rsidRDefault="00CE3F7B" w:rsidP="00CE3F7B">
      <w:pPr>
        <w:ind w:firstLine="708"/>
        <w:jc w:val="both"/>
        <w:rPr>
          <w:b/>
          <w:sz w:val="22"/>
          <w:szCs w:val="22"/>
        </w:rPr>
      </w:pPr>
    </w:p>
    <w:p w:rsidR="002168B3" w:rsidRPr="00ED5BEF" w:rsidRDefault="002168B3" w:rsidP="002168B3">
      <w:pPr>
        <w:jc w:val="both"/>
        <w:rPr>
          <w:sz w:val="22"/>
          <w:szCs w:val="22"/>
        </w:rPr>
      </w:pPr>
      <w:r w:rsidRPr="00ED5BEF">
        <w:rPr>
          <w:sz w:val="22"/>
          <w:szCs w:val="22"/>
        </w:rPr>
        <w:t xml:space="preserve">  </w:t>
      </w:r>
      <w:r w:rsidRPr="00ED5BEF">
        <w:rPr>
          <w:b/>
          <w:i/>
          <w:sz w:val="22"/>
          <w:szCs w:val="22"/>
        </w:rPr>
        <w:t>Цели и задачи  изучения биологии</w:t>
      </w:r>
    </w:p>
    <w:p w:rsidR="002168B3" w:rsidRPr="00ED5BEF" w:rsidRDefault="002168B3" w:rsidP="002168B3">
      <w:pPr>
        <w:jc w:val="both"/>
        <w:rPr>
          <w:b/>
          <w:i/>
          <w:sz w:val="22"/>
          <w:szCs w:val="22"/>
        </w:rPr>
      </w:pPr>
      <w:r w:rsidRPr="00ED5BEF">
        <w:rPr>
          <w:b/>
          <w:i/>
          <w:sz w:val="22"/>
          <w:szCs w:val="22"/>
        </w:rPr>
        <w:tab/>
      </w:r>
      <w:r w:rsidRPr="00ED5BEF">
        <w:rPr>
          <w:sz w:val="22"/>
          <w:szCs w:val="22"/>
        </w:rPr>
        <w:t xml:space="preserve">В рабочей программе нашли отражение цели изучения биологии на ступени основного общего образования, изложенные в пояснительной записке к Примерной программе по биологии. </w:t>
      </w:r>
      <w:proofErr w:type="gramStart"/>
      <w:r w:rsidRPr="00ED5BEF">
        <w:rPr>
          <w:sz w:val="22"/>
          <w:szCs w:val="22"/>
        </w:rPr>
        <w:t xml:space="preserve">Цели биологического образования в основной школе формулируются на нескольких уровнях: глобальном, </w:t>
      </w:r>
      <w:proofErr w:type="spellStart"/>
      <w:r w:rsidRPr="00ED5BEF">
        <w:rPr>
          <w:sz w:val="22"/>
          <w:szCs w:val="22"/>
        </w:rPr>
        <w:t>метапредметном</w:t>
      </w:r>
      <w:proofErr w:type="spellEnd"/>
      <w:r w:rsidRPr="00ED5BEF">
        <w:rPr>
          <w:sz w:val="22"/>
          <w:szCs w:val="22"/>
        </w:rPr>
        <w:t>, личностном и предметном, на уровне требований к результатам освоения содержания предметных программ.</w:t>
      </w:r>
      <w:proofErr w:type="gramEnd"/>
      <w:r w:rsidRPr="00ED5BEF">
        <w:rPr>
          <w:sz w:val="22"/>
          <w:szCs w:val="22"/>
        </w:rPr>
        <w:t xml:space="preserve"> Глобальные цели  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 С учетом вышеназванных подходов глобальными целями биологического образования являются:</w:t>
      </w:r>
    </w:p>
    <w:p w:rsidR="002168B3" w:rsidRPr="00ED5BEF" w:rsidRDefault="002168B3" w:rsidP="002168B3">
      <w:pPr>
        <w:numPr>
          <w:ilvl w:val="0"/>
          <w:numId w:val="1"/>
        </w:numPr>
        <w:jc w:val="both"/>
        <w:rPr>
          <w:sz w:val="22"/>
          <w:szCs w:val="22"/>
        </w:rPr>
      </w:pPr>
      <w:r w:rsidRPr="00ED5BEF">
        <w:rPr>
          <w:b/>
          <w:i/>
          <w:sz w:val="22"/>
          <w:szCs w:val="22"/>
        </w:rPr>
        <w:t>социализация</w:t>
      </w:r>
      <w:r w:rsidRPr="00ED5BEF">
        <w:rPr>
          <w:sz w:val="22"/>
          <w:szCs w:val="22"/>
        </w:rPr>
        <w:t xml:space="preserve"> обучаемых как вхождение в мир культуры и социальных отношений, обеспечивающее включение обучающихся в ту или иную группу или общность – носителя ее норм, ценностей, ориентаций, осваиваемых в процессе знакомства с миром живой природы;</w:t>
      </w:r>
    </w:p>
    <w:p w:rsidR="002168B3" w:rsidRPr="00ED5BEF" w:rsidRDefault="002168B3" w:rsidP="002168B3">
      <w:pPr>
        <w:numPr>
          <w:ilvl w:val="0"/>
          <w:numId w:val="1"/>
        </w:numPr>
        <w:jc w:val="both"/>
        <w:rPr>
          <w:sz w:val="22"/>
          <w:szCs w:val="22"/>
        </w:rPr>
      </w:pPr>
      <w:r w:rsidRPr="00ED5BEF">
        <w:rPr>
          <w:b/>
          <w:i/>
          <w:sz w:val="22"/>
          <w:szCs w:val="22"/>
        </w:rPr>
        <w:t>приобщение</w:t>
      </w:r>
      <w:r w:rsidRPr="00ED5BEF">
        <w:rPr>
          <w:sz w:val="22"/>
          <w:szCs w:val="22"/>
        </w:rPr>
        <w:t xml:space="preserve"> к познавательной культуре как системе познавательных (научных) ценностей, накопление обществом в сфере биологической науки;</w:t>
      </w:r>
    </w:p>
    <w:p w:rsidR="002168B3" w:rsidRPr="00ED5BEF" w:rsidRDefault="002168B3" w:rsidP="002168B3">
      <w:pPr>
        <w:numPr>
          <w:ilvl w:val="0"/>
          <w:numId w:val="1"/>
        </w:numPr>
        <w:jc w:val="both"/>
        <w:rPr>
          <w:sz w:val="22"/>
          <w:szCs w:val="22"/>
        </w:rPr>
      </w:pPr>
      <w:r w:rsidRPr="00ED5BEF">
        <w:rPr>
          <w:b/>
          <w:i/>
          <w:sz w:val="22"/>
          <w:szCs w:val="22"/>
        </w:rPr>
        <w:t>ориентация</w:t>
      </w:r>
      <w:r w:rsidRPr="00ED5BEF">
        <w:rPr>
          <w:sz w:val="22"/>
          <w:szCs w:val="22"/>
        </w:rPr>
        <w:t xml:space="preserve">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2168B3" w:rsidRPr="00ED5BEF" w:rsidRDefault="002168B3" w:rsidP="002168B3">
      <w:pPr>
        <w:numPr>
          <w:ilvl w:val="0"/>
          <w:numId w:val="1"/>
        </w:numPr>
        <w:jc w:val="both"/>
        <w:rPr>
          <w:sz w:val="22"/>
          <w:szCs w:val="22"/>
        </w:rPr>
      </w:pPr>
      <w:r w:rsidRPr="00ED5BEF">
        <w:rPr>
          <w:b/>
          <w:i/>
          <w:sz w:val="22"/>
          <w:szCs w:val="22"/>
        </w:rPr>
        <w:t>развитие</w:t>
      </w:r>
      <w:r w:rsidRPr="00ED5BEF">
        <w:rPr>
          <w:sz w:val="22"/>
          <w:szCs w:val="22"/>
        </w:rPr>
        <w:t xml:space="preserve">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2168B3" w:rsidRPr="00ED5BEF" w:rsidRDefault="002168B3" w:rsidP="002168B3">
      <w:pPr>
        <w:numPr>
          <w:ilvl w:val="0"/>
          <w:numId w:val="1"/>
        </w:numPr>
        <w:jc w:val="both"/>
        <w:rPr>
          <w:sz w:val="22"/>
          <w:szCs w:val="22"/>
        </w:rPr>
      </w:pPr>
      <w:r w:rsidRPr="00ED5BEF">
        <w:rPr>
          <w:b/>
          <w:i/>
          <w:sz w:val="22"/>
          <w:szCs w:val="22"/>
        </w:rPr>
        <w:t>овладение</w:t>
      </w:r>
      <w:r w:rsidRPr="00ED5BEF">
        <w:rPr>
          <w:sz w:val="22"/>
          <w:szCs w:val="22"/>
        </w:rPr>
        <w:t xml:space="preserve"> ключевыми компетентностями: учебно – познавательными, информационными, ценностно – смысловыми, коммуникативными;</w:t>
      </w:r>
    </w:p>
    <w:p w:rsidR="002168B3" w:rsidRPr="00ED5BEF" w:rsidRDefault="002168B3" w:rsidP="002168B3">
      <w:pPr>
        <w:numPr>
          <w:ilvl w:val="0"/>
          <w:numId w:val="1"/>
        </w:numPr>
        <w:jc w:val="both"/>
        <w:rPr>
          <w:sz w:val="22"/>
          <w:szCs w:val="22"/>
        </w:rPr>
      </w:pPr>
      <w:r w:rsidRPr="00ED5BEF">
        <w:rPr>
          <w:b/>
          <w:i/>
          <w:sz w:val="22"/>
          <w:szCs w:val="22"/>
        </w:rPr>
        <w:t>формирование</w:t>
      </w:r>
      <w:r w:rsidRPr="00ED5BEF">
        <w:rPr>
          <w:sz w:val="22"/>
          <w:szCs w:val="22"/>
        </w:rPr>
        <w:t xml:space="preserve"> у </w:t>
      </w:r>
      <w:proofErr w:type="gramStart"/>
      <w:r w:rsidRPr="00ED5BEF">
        <w:rPr>
          <w:sz w:val="22"/>
          <w:szCs w:val="22"/>
        </w:rPr>
        <w:t>обучающихся</w:t>
      </w:r>
      <w:proofErr w:type="gramEnd"/>
      <w:r w:rsidRPr="00ED5BEF">
        <w:rPr>
          <w:sz w:val="22"/>
          <w:szCs w:val="22"/>
        </w:rPr>
        <w:t xml:space="preserve">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2168B3" w:rsidRPr="00ED5BEF" w:rsidRDefault="002168B3" w:rsidP="002168B3">
      <w:pPr>
        <w:spacing w:line="276" w:lineRule="auto"/>
        <w:rPr>
          <w:b/>
          <w:sz w:val="22"/>
          <w:szCs w:val="22"/>
        </w:rPr>
      </w:pPr>
      <w:r w:rsidRPr="00ED5BEF">
        <w:rPr>
          <w:b/>
          <w:i/>
          <w:sz w:val="22"/>
          <w:szCs w:val="22"/>
        </w:rPr>
        <w:t>Общая характеристика учебного предмета</w:t>
      </w:r>
    </w:p>
    <w:p w:rsidR="002168B3" w:rsidRPr="00ED5BEF" w:rsidRDefault="002168B3" w:rsidP="00647960">
      <w:pPr>
        <w:ind w:firstLine="708"/>
        <w:jc w:val="both"/>
        <w:rPr>
          <w:sz w:val="22"/>
          <w:szCs w:val="22"/>
        </w:rPr>
      </w:pPr>
      <w:r w:rsidRPr="00ED5BEF">
        <w:rPr>
          <w:sz w:val="22"/>
          <w:szCs w:val="22"/>
        </w:rPr>
        <w:t xml:space="preserve"> 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ED5BEF">
        <w:rPr>
          <w:sz w:val="22"/>
          <w:szCs w:val="22"/>
        </w:rPr>
        <w:t>внутрипредметных</w:t>
      </w:r>
      <w:proofErr w:type="spellEnd"/>
      <w:r w:rsidRPr="00ED5BEF">
        <w:rPr>
          <w:sz w:val="22"/>
          <w:szCs w:val="22"/>
        </w:rPr>
        <w:t xml:space="preserve"> и </w:t>
      </w:r>
      <w:proofErr w:type="spellStart"/>
      <w:r w:rsidRPr="00ED5BEF">
        <w:rPr>
          <w:sz w:val="22"/>
          <w:szCs w:val="22"/>
        </w:rPr>
        <w:t>метапредметных</w:t>
      </w:r>
      <w:proofErr w:type="spellEnd"/>
      <w:r w:rsidRPr="00ED5BEF">
        <w:rPr>
          <w:sz w:val="22"/>
          <w:szCs w:val="22"/>
        </w:rPr>
        <w:t xml:space="preserve"> связей. Содержание курса направлено на </w:t>
      </w:r>
      <w:r w:rsidRPr="00ED5BEF">
        <w:rPr>
          <w:sz w:val="22"/>
          <w:szCs w:val="22"/>
        </w:rPr>
        <w:lastRenderedPageBreak/>
        <w:t>формирование универсальных учебных действий, обеспечивающих развитие познавательных и коммуникативных качеств личности. Предлагаемая рабочая программа реализуется в учебниках биологии и учебно – методических пособиях, созданных коллективом авторов под руководством В.В. Пасечника.</w:t>
      </w:r>
    </w:p>
    <w:p w:rsidR="002168B3" w:rsidRPr="00ED5BEF" w:rsidRDefault="002168B3" w:rsidP="002168B3">
      <w:pPr>
        <w:jc w:val="both"/>
        <w:rPr>
          <w:sz w:val="22"/>
          <w:szCs w:val="22"/>
        </w:rPr>
      </w:pPr>
      <w:r w:rsidRPr="00ED5BEF">
        <w:rPr>
          <w:sz w:val="22"/>
          <w:szCs w:val="22"/>
        </w:rPr>
        <w:t>Программа по биологии строится с учетом следующих содержательных линий:</w:t>
      </w:r>
    </w:p>
    <w:p w:rsidR="002168B3" w:rsidRPr="00ED5BEF" w:rsidRDefault="002168B3" w:rsidP="002168B3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ED5BEF">
        <w:rPr>
          <w:rFonts w:ascii="Times New Roman" w:hAnsi="Times New Roman"/>
        </w:rPr>
        <w:t>Многообразие и эволюция органического мира;</w:t>
      </w:r>
    </w:p>
    <w:p w:rsidR="002168B3" w:rsidRPr="00ED5BEF" w:rsidRDefault="002168B3" w:rsidP="002168B3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ED5BEF">
        <w:rPr>
          <w:rFonts w:ascii="Times New Roman" w:hAnsi="Times New Roman"/>
        </w:rPr>
        <w:t>Биологическая природа и социальная сущность человека;</w:t>
      </w:r>
    </w:p>
    <w:p w:rsidR="002168B3" w:rsidRPr="00ED5BEF" w:rsidRDefault="002168B3" w:rsidP="002168B3">
      <w:pPr>
        <w:pStyle w:val="a3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</w:rPr>
      </w:pPr>
      <w:r w:rsidRPr="00ED5BEF">
        <w:rPr>
          <w:rFonts w:ascii="Times New Roman" w:hAnsi="Times New Roman"/>
        </w:rPr>
        <w:t>Уровневая организация живой природы.</w:t>
      </w:r>
    </w:p>
    <w:p w:rsidR="002168B3" w:rsidRPr="00ED5BEF" w:rsidRDefault="002168B3" w:rsidP="002168B3">
      <w:pPr>
        <w:jc w:val="both"/>
        <w:rPr>
          <w:sz w:val="22"/>
          <w:szCs w:val="22"/>
        </w:rPr>
      </w:pPr>
      <w:r w:rsidRPr="00ED5BEF">
        <w:rPr>
          <w:sz w:val="22"/>
          <w:szCs w:val="22"/>
        </w:rPr>
        <w:t xml:space="preserve">     </w:t>
      </w:r>
      <w:r w:rsidR="00647960" w:rsidRPr="00ED5BEF">
        <w:rPr>
          <w:sz w:val="22"/>
          <w:szCs w:val="22"/>
        </w:rPr>
        <w:tab/>
      </w:r>
      <w:r w:rsidRPr="00ED5BEF">
        <w:rPr>
          <w:sz w:val="22"/>
          <w:szCs w:val="22"/>
        </w:rPr>
        <w:t>Содержание структурировано в виде трех разделов: «Живые организмы», «Человек и его здоровье», «Общие биологические закономерности».</w:t>
      </w:r>
    </w:p>
    <w:p w:rsidR="002168B3" w:rsidRPr="00ED5BEF" w:rsidRDefault="002168B3" w:rsidP="00647960">
      <w:pPr>
        <w:ind w:firstLine="708"/>
        <w:jc w:val="both"/>
        <w:rPr>
          <w:sz w:val="22"/>
          <w:szCs w:val="22"/>
        </w:rPr>
      </w:pPr>
      <w:proofErr w:type="gramStart"/>
      <w:r w:rsidRPr="00ED5BEF">
        <w:rPr>
          <w:sz w:val="22"/>
          <w:szCs w:val="22"/>
        </w:rPr>
        <w:t>Раздел «Живые организмы» (5-7 класс) включает сведения об отличительных признаках живых организмов, их многообразии, системе органического мира, растениях, животных, грибах, бактериях и лишайниках.</w:t>
      </w:r>
      <w:proofErr w:type="gramEnd"/>
      <w:r w:rsidRPr="00ED5BEF">
        <w:rPr>
          <w:sz w:val="22"/>
          <w:szCs w:val="22"/>
        </w:rPr>
        <w:t xml:space="preserve"> Содержание раздела представлено на основе эколого-эволюционного и функционального подходов, в соответствии с которыми акценты в изучении организмов переносятся с особенностей строения отдельных представителей на раскрытие процессов их жизнедеятельности и усложнения в ходе эволюции, приспособленности к среде обитания, роли в экосистемах.</w:t>
      </w:r>
    </w:p>
    <w:p w:rsidR="002168B3" w:rsidRPr="00ED5BEF" w:rsidRDefault="002168B3" w:rsidP="002168B3">
      <w:pPr>
        <w:jc w:val="both"/>
        <w:rPr>
          <w:sz w:val="22"/>
          <w:szCs w:val="22"/>
        </w:rPr>
      </w:pPr>
      <w:r w:rsidRPr="00ED5BEF">
        <w:rPr>
          <w:sz w:val="22"/>
          <w:szCs w:val="22"/>
        </w:rPr>
        <w:tab/>
        <w:t>В разделе «Человек и его здоровье» (8 класс) содержатся сведения о человека как биосоциальном существе, строении человеческого организма, процессах жизнедеятельности, особенностях психических процессов, социальной сущности, роли в окружающей среде.</w:t>
      </w:r>
    </w:p>
    <w:p w:rsidR="002168B3" w:rsidRPr="00ED5BEF" w:rsidRDefault="002168B3" w:rsidP="002168B3">
      <w:pPr>
        <w:jc w:val="both"/>
        <w:rPr>
          <w:sz w:val="22"/>
          <w:szCs w:val="22"/>
        </w:rPr>
      </w:pPr>
      <w:r w:rsidRPr="00ED5BEF">
        <w:rPr>
          <w:sz w:val="22"/>
          <w:szCs w:val="22"/>
        </w:rPr>
        <w:tab/>
        <w:t xml:space="preserve">Содержание раздела «Общие биологические закономерности» (9 класс) обобщаются знания и жизни и уровнях организации, раскрываются мировоззренческие вопросы о происхождении и развитии жизни на Земле, обобщаются и углубляются понятия об эволюционном развитии организмов. Обучающиеся знакомятся с основами цитологии, генетики, селекции и теории эволюции. 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    </w:t>
      </w:r>
    </w:p>
    <w:p w:rsidR="002168B3" w:rsidRPr="00ED5BEF" w:rsidRDefault="002168B3" w:rsidP="002168B3">
      <w:pPr>
        <w:jc w:val="both"/>
        <w:rPr>
          <w:sz w:val="22"/>
          <w:szCs w:val="22"/>
        </w:rPr>
      </w:pPr>
      <w:r w:rsidRPr="00ED5BEF">
        <w:rPr>
          <w:sz w:val="22"/>
          <w:szCs w:val="22"/>
        </w:rPr>
        <w:t xml:space="preserve"> </w:t>
      </w:r>
      <w:r w:rsidRPr="00ED5BEF">
        <w:rPr>
          <w:sz w:val="22"/>
          <w:szCs w:val="22"/>
        </w:rPr>
        <w:tab/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Всё это даёт возможность направленно воздействовать на личность учащегося: тренировать память, развивать наблюдательность, мышление, обучать приёмам самостоятельной учебной деятельности, способствовать развитию любознательности и интереса к предмету.</w:t>
      </w:r>
    </w:p>
    <w:p w:rsidR="00716968" w:rsidRPr="00ED5BEF" w:rsidRDefault="00716968">
      <w:pPr>
        <w:rPr>
          <w:sz w:val="22"/>
          <w:szCs w:val="22"/>
        </w:rPr>
      </w:pPr>
    </w:p>
    <w:sectPr w:rsidR="00716968" w:rsidRPr="00ED5BEF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D6102"/>
    <w:multiLevelType w:val="hybridMultilevel"/>
    <w:tmpl w:val="9BB87720"/>
    <w:lvl w:ilvl="0" w:tplc="4FFE57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115E67"/>
    <w:multiLevelType w:val="hybridMultilevel"/>
    <w:tmpl w:val="DCC03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168B3"/>
    <w:rsid w:val="000235C2"/>
    <w:rsid w:val="000F4220"/>
    <w:rsid w:val="001A7B5B"/>
    <w:rsid w:val="002168B3"/>
    <w:rsid w:val="002B2DEE"/>
    <w:rsid w:val="00345253"/>
    <w:rsid w:val="0037750C"/>
    <w:rsid w:val="003A01AC"/>
    <w:rsid w:val="003F053B"/>
    <w:rsid w:val="005F7EBF"/>
    <w:rsid w:val="00621A8D"/>
    <w:rsid w:val="00647960"/>
    <w:rsid w:val="00716968"/>
    <w:rsid w:val="007B1FDD"/>
    <w:rsid w:val="008265C1"/>
    <w:rsid w:val="00883534"/>
    <w:rsid w:val="008C69A1"/>
    <w:rsid w:val="0090293A"/>
    <w:rsid w:val="00B358DA"/>
    <w:rsid w:val="00B62F80"/>
    <w:rsid w:val="00BE2AE6"/>
    <w:rsid w:val="00BF3274"/>
    <w:rsid w:val="00BF4FD5"/>
    <w:rsid w:val="00CE3F7B"/>
    <w:rsid w:val="00ED5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45253"/>
    <w:pPr>
      <w:spacing w:before="100" w:beforeAutospacing="1" w:after="100" w:afterAutospacing="1"/>
      <w:outlineLvl w:val="0"/>
    </w:pPr>
    <w:rPr>
      <w:rFonts w:eastAsiaTheme="minorEastAsia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168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45253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34525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5729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8</cp:revision>
  <dcterms:created xsi:type="dcterms:W3CDTF">2020-01-30T14:43:00Z</dcterms:created>
  <dcterms:modified xsi:type="dcterms:W3CDTF">2021-03-22T16:45:00Z</dcterms:modified>
</cp:coreProperties>
</file>